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EB5" w:rsidRPr="008E6EB5" w:rsidRDefault="008E6EB5" w:rsidP="008E6EB5">
      <w:pPr>
        <w:spacing w:after="0" w:line="240" w:lineRule="auto"/>
        <w:outlineLvl w:val="1"/>
        <w:rPr>
          <w:rFonts w:ascii="Arial" w:eastAsia="Times New Roman" w:hAnsi="Arial" w:cs="Arial"/>
          <w:color w:val="F840BE"/>
          <w:sz w:val="42"/>
          <w:szCs w:val="42"/>
          <w:lang w:eastAsia="ru-RU"/>
        </w:rPr>
      </w:pPr>
      <w:r w:rsidRPr="008E6EB5">
        <w:rPr>
          <w:rFonts w:ascii="Arial" w:eastAsia="Times New Roman" w:hAnsi="Arial" w:cs="Arial"/>
          <w:b/>
          <w:bCs/>
          <w:color w:val="F840BE"/>
          <w:sz w:val="42"/>
          <w:szCs w:val="42"/>
          <w:bdr w:val="none" w:sz="0" w:space="0" w:color="auto" w:frame="1"/>
          <w:lang w:eastAsia="ru-RU"/>
        </w:rPr>
        <w:t xml:space="preserve">Положение о правилах приема обучающихся в муниципальное бюджетное дошкольное образовательное </w:t>
      </w:r>
      <w:proofErr w:type="gramStart"/>
      <w:r w:rsidRPr="008E6EB5">
        <w:rPr>
          <w:rFonts w:ascii="Arial" w:eastAsia="Times New Roman" w:hAnsi="Arial" w:cs="Arial"/>
          <w:b/>
          <w:bCs/>
          <w:color w:val="F840BE"/>
          <w:sz w:val="42"/>
          <w:szCs w:val="42"/>
          <w:bdr w:val="none" w:sz="0" w:space="0" w:color="auto" w:frame="1"/>
          <w:lang w:eastAsia="ru-RU"/>
        </w:rPr>
        <w:t>учреждение</w:t>
      </w:r>
      <w:r w:rsidRPr="008E6EB5">
        <w:rPr>
          <w:rFonts w:ascii="Arial" w:eastAsia="Times New Roman" w:hAnsi="Arial" w:cs="Arial"/>
          <w:color w:val="F840BE"/>
          <w:sz w:val="42"/>
          <w:szCs w:val="42"/>
          <w:lang w:eastAsia="ru-RU"/>
        </w:rPr>
        <w:t>  20.11.2015</w:t>
      </w:r>
      <w:proofErr w:type="gramEnd"/>
      <w:r w:rsidRPr="008E6EB5">
        <w:rPr>
          <w:rFonts w:ascii="Arial" w:eastAsia="Times New Roman" w:hAnsi="Arial" w:cs="Arial"/>
          <w:color w:val="F840BE"/>
          <w:sz w:val="42"/>
          <w:szCs w:val="42"/>
          <w:lang w:eastAsia="ru-RU"/>
        </w:rPr>
        <w:t xml:space="preserve"> 07:23</w:t>
      </w:r>
    </w:p>
    <w:p w:rsidR="008E6EB5" w:rsidRPr="008E6EB5" w:rsidRDefault="008E6EB5" w:rsidP="008E6EB5">
      <w:pPr>
        <w:spacing w:after="0" w:line="240" w:lineRule="auto"/>
        <w:jc w:val="right"/>
        <w:rPr>
          <w:rFonts w:ascii="Trebuchet MS" w:eastAsia="Times New Roman" w:hAnsi="Trebuchet MS" w:cs="Times New Roman"/>
          <w:color w:val="6D6D6D"/>
          <w:sz w:val="21"/>
          <w:szCs w:val="21"/>
          <w:lang w:eastAsia="ru-RU"/>
        </w:rPr>
      </w:pPr>
      <w:r w:rsidRPr="008E6EB5"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lang w:eastAsia="ru-RU"/>
        </w:rPr>
        <w:t>УТВЕРЖДАЮ</w:t>
      </w:r>
    </w:p>
    <w:p w:rsidR="008E6EB5" w:rsidRPr="008E6EB5" w:rsidRDefault="008E6EB5" w:rsidP="008E6EB5">
      <w:pPr>
        <w:spacing w:before="240" w:after="240" w:line="240" w:lineRule="auto"/>
        <w:jc w:val="right"/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</w:pPr>
      <w:proofErr w:type="spellStart"/>
      <w:r w:rsidRPr="008E6EB5"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  <w:t>И.о</w:t>
      </w:r>
      <w:proofErr w:type="spellEnd"/>
      <w:r w:rsidRPr="008E6EB5"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  <w:t>. заведующего МБДОУ</w:t>
      </w:r>
    </w:p>
    <w:p w:rsidR="008E6EB5" w:rsidRPr="008E6EB5" w:rsidRDefault="008E6EB5" w:rsidP="008E6EB5">
      <w:pPr>
        <w:spacing w:before="240" w:after="240" w:line="240" w:lineRule="auto"/>
        <w:jc w:val="right"/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</w:pPr>
      <w:r w:rsidRPr="008E6EB5"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  <w:t>«Детский сад п. Дукат»</w:t>
      </w:r>
    </w:p>
    <w:p w:rsidR="008E6EB5" w:rsidRPr="008E6EB5" w:rsidRDefault="008E6EB5" w:rsidP="008E6EB5">
      <w:pPr>
        <w:spacing w:before="240" w:after="240" w:line="240" w:lineRule="auto"/>
        <w:jc w:val="right"/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</w:pPr>
      <w:r w:rsidRPr="008E6EB5"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  <w:t>______</w:t>
      </w:r>
      <w:proofErr w:type="gramStart"/>
      <w:r w:rsidRPr="008E6EB5"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  <w:t>_  М.В.</w:t>
      </w:r>
      <w:proofErr w:type="gramEnd"/>
      <w:r w:rsidRPr="008E6EB5"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  <w:t xml:space="preserve"> </w:t>
      </w:r>
      <w:proofErr w:type="spellStart"/>
      <w:r w:rsidRPr="008E6EB5"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  <w:t>Свилеева</w:t>
      </w:r>
      <w:proofErr w:type="spellEnd"/>
    </w:p>
    <w:p w:rsidR="008E6EB5" w:rsidRPr="008E6EB5" w:rsidRDefault="008E6EB5" w:rsidP="008E6EB5">
      <w:pPr>
        <w:spacing w:before="240" w:after="240" w:line="240" w:lineRule="auto"/>
        <w:jc w:val="right"/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</w:pPr>
      <w:r w:rsidRPr="008E6EB5"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  <w:t>«12» января 2015 г.</w:t>
      </w:r>
    </w:p>
    <w:p w:rsidR="008E6EB5" w:rsidRPr="008E6EB5" w:rsidRDefault="008E6EB5" w:rsidP="008E6EB5">
      <w:pPr>
        <w:spacing w:before="240" w:after="240" w:line="240" w:lineRule="auto"/>
        <w:jc w:val="right"/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</w:pPr>
      <w:r w:rsidRPr="008E6EB5"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  <w:t> </w:t>
      </w:r>
    </w:p>
    <w:p w:rsidR="008E6EB5" w:rsidRPr="008E6EB5" w:rsidRDefault="008E6EB5" w:rsidP="008E6EB5">
      <w:pPr>
        <w:spacing w:before="240" w:after="240" w:line="240" w:lineRule="auto"/>
        <w:jc w:val="right"/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</w:pPr>
      <w:r w:rsidRPr="008E6EB5"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  <w:t> </w:t>
      </w:r>
    </w:p>
    <w:p w:rsidR="008E6EB5" w:rsidRPr="008E6EB5" w:rsidRDefault="008E6EB5" w:rsidP="008E6EB5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</w:pPr>
      <w:r w:rsidRPr="008E6EB5"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lang w:eastAsia="ru-RU"/>
        </w:rPr>
        <w:t>Положение о правилах приема обучающихся в муниципальное бюджетное дошкольное образовательное учреждение</w:t>
      </w:r>
    </w:p>
    <w:p w:rsidR="008E6EB5" w:rsidRPr="008E6EB5" w:rsidRDefault="008E6EB5" w:rsidP="008E6EB5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</w:pPr>
      <w:r w:rsidRPr="008E6EB5"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lang w:eastAsia="ru-RU"/>
        </w:rPr>
        <w:t> «Детский сад п. Дукат»</w:t>
      </w:r>
    </w:p>
    <w:p w:rsidR="008E6EB5" w:rsidRPr="008E6EB5" w:rsidRDefault="008E6EB5" w:rsidP="008E6EB5">
      <w:pPr>
        <w:spacing w:before="240" w:after="240" w:line="240" w:lineRule="auto"/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</w:pPr>
      <w:r w:rsidRPr="008E6EB5"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  <w:t> </w:t>
      </w:r>
    </w:p>
    <w:p w:rsidR="008E6EB5" w:rsidRPr="008E6EB5" w:rsidRDefault="008E6EB5" w:rsidP="008E6EB5">
      <w:pPr>
        <w:spacing w:before="240" w:after="240" w:line="240" w:lineRule="auto"/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</w:pPr>
      <w:r w:rsidRPr="008E6EB5"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  <w:t> </w:t>
      </w:r>
    </w:p>
    <w:p w:rsidR="008E6EB5" w:rsidRPr="008E6EB5" w:rsidRDefault="008E6EB5" w:rsidP="008E6EB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</w:pPr>
      <w:r w:rsidRPr="008E6EB5">
        <w:rPr>
          <w:rFonts w:ascii="Calibri" w:eastAsia="Times New Roman" w:hAnsi="Calibri" w:cs="Times New Roman"/>
          <w:b/>
          <w:bCs/>
          <w:color w:val="6D6D6D"/>
          <w:sz w:val="27"/>
          <w:szCs w:val="27"/>
          <w:bdr w:val="none" w:sz="0" w:space="0" w:color="auto" w:frame="1"/>
          <w:lang w:eastAsia="ru-RU"/>
        </w:rPr>
        <w:t> </w:t>
      </w:r>
    </w:p>
    <w:p w:rsidR="008E6EB5" w:rsidRPr="008E6EB5" w:rsidRDefault="008E6EB5" w:rsidP="008E6EB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</w:pPr>
      <w:r w:rsidRPr="008E6EB5">
        <w:rPr>
          <w:rFonts w:ascii="Calibri" w:eastAsia="Times New Roman" w:hAnsi="Calibri" w:cs="Times New Roman"/>
          <w:b/>
          <w:bCs/>
          <w:color w:val="6D6D6D"/>
          <w:sz w:val="27"/>
          <w:szCs w:val="27"/>
          <w:bdr w:val="none" w:sz="0" w:space="0" w:color="auto" w:frame="1"/>
          <w:lang w:eastAsia="ru-RU"/>
        </w:rPr>
        <w:t> </w:t>
      </w:r>
    </w:p>
    <w:p w:rsidR="008E6EB5" w:rsidRPr="008E6EB5" w:rsidRDefault="008E6EB5" w:rsidP="008E6EB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</w:pPr>
      <w:r w:rsidRPr="008E6EB5">
        <w:rPr>
          <w:rFonts w:ascii="Calibri" w:eastAsia="Times New Roman" w:hAnsi="Calibri" w:cs="Times New Roman"/>
          <w:b/>
          <w:bCs/>
          <w:color w:val="6D6D6D"/>
          <w:sz w:val="27"/>
          <w:szCs w:val="27"/>
          <w:bdr w:val="none" w:sz="0" w:space="0" w:color="auto" w:frame="1"/>
          <w:lang w:eastAsia="ru-RU"/>
        </w:rPr>
        <w:t> </w:t>
      </w:r>
    </w:p>
    <w:p w:rsidR="008E6EB5" w:rsidRPr="008E6EB5" w:rsidRDefault="008E6EB5" w:rsidP="008E6EB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</w:pPr>
      <w:r w:rsidRPr="008E6EB5">
        <w:rPr>
          <w:rFonts w:ascii="Calibri" w:eastAsia="Times New Roman" w:hAnsi="Calibri" w:cs="Times New Roman"/>
          <w:b/>
          <w:bCs/>
          <w:color w:val="6D6D6D"/>
          <w:sz w:val="27"/>
          <w:szCs w:val="27"/>
          <w:bdr w:val="none" w:sz="0" w:space="0" w:color="auto" w:frame="1"/>
          <w:lang w:eastAsia="ru-RU"/>
        </w:rPr>
        <w:t> </w:t>
      </w:r>
    </w:p>
    <w:p w:rsidR="008E6EB5" w:rsidRPr="008E6EB5" w:rsidRDefault="008E6EB5" w:rsidP="008E6EB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</w:pPr>
      <w:r w:rsidRPr="008E6EB5">
        <w:rPr>
          <w:rFonts w:ascii="Calibri" w:eastAsia="Times New Roman" w:hAnsi="Calibri" w:cs="Times New Roman"/>
          <w:b/>
          <w:bCs/>
          <w:color w:val="6D6D6D"/>
          <w:sz w:val="27"/>
          <w:szCs w:val="27"/>
          <w:bdr w:val="none" w:sz="0" w:space="0" w:color="auto" w:frame="1"/>
          <w:lang w:eastAsia="ru-RU"/>
        </w:rPr>
        <w:t> </w:t>
      </w:r>
    </w:p>
    <w:p w:rsidR="008E6EB5" w:rsidRPr="008E6EB5" w:rsidRDefault="008E6EB5" w:rsidP="008E6EB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</w:pPr>
      <w:r w:rsidRPr="008E6EB5">
        <w:rPr>
          <w:rFonts w:ascii="Calibri" w:eastAsia="Times New Roman" w:hAnsi="Calibri" w:cs="Times New Roman"/>
          <w:b/>
          <w:bCs/>
          <w:color w:val="6D6D6D"/>
          <w:sz w:val="27"/>
          <w:szCs w:val="27"/>
          <w:bdr w:val="none" w:sz="0" w:space="0" w:color="auto" w:frame="1"/>
          <w:lang w:eastAsia="ru-RU"/>
        </w:rPr>
        <w:t> </w:t>
      </w:r>
    </w:p>
    <w:p w:rsidR="008E6EB5" w:rsidRPr="008E6EB5" w:rsidRDefault="008E6EB5" w:rsidP="008E6EB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</w:pPr>
      <w:r w:rsidRPr="008E6EB5">
        <w:rPr>
          <w:rFonts w:ascii="Calibri" w:eastAsia="Times New Roman" w:hAnsi="Calibri" w:cs="Times New Roman"/>
          <w:b/>
          <w:bCs/>
          <w:color w:val="6D6D6D"/>
          <w:sz w:val="27"/>
          <w:szCs w:val="27"/>
          <w:bdr w:val="none" w:sz="0" w:space="0" w:color="auto" w:frame="1"/>
          <w:lang w:eastAsia="ru-RU"/>
        </w:rPr>
        <w:t> </w:t>
      </w:r>
    </w:p>
    <w:p w:rsidR="008E6EB5" w:rsidRPr="008E6EB5" w:rsidRDefault="008E6EB5" w:rsidP="008E6EB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</w:pPr>
      <w:r w:rsidRPr="008E6EB5">
        <w:rPr>
          <w:rFonts w:ascii="Calibri" w:eastAsia="Times New Roman" w:hAnsi="Calibri" w:cs="Times New Roman"/>
          <w:b/>
          <w:bCs/>
          <w:color w:val="6D6D6D"/>
          <w:sz w:val="27"/>
          <w:szCs w:val="27"/>
          <w:bdr w:val="none" w:sz="0" w:space="0" w:color="auto" w:frame="1"/>
          <w:lang w:eastAsia="ru-RU"/>
        </w:rPr>
        <w:t> </w:t>
      </w:r>
    </w:p>
    <w:p w:rsidR="008E6EB5" w:rsidRPr="008E6EB5" w:rsidRDefault="008E6EB5" w:rsidP="008E6EB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</w:pPr>
      <w:r w:rsidRPr="008E6EB5">
        <w:rPr>
          <w:rFonts w:ascii="Calibri" w:eastAsia="Times New Roman" w:hAnsi="Calibri" w:cs="Times New Roman"/>
          <w:b/>
          <w:bCs/>
          <w:color w:val="6D6D6D"/>
          <w:sz w:val="27"/>
          <w:szCs w:val="27"/>
          <w:bdr w:val="none" w:sz="0" w:space="0" w:color="auto" w:frame="1"/>
          <w:lang w:eastAsia="ru-RU"/>
        </w:rPr>
        <w:t> </w:t>
      </w:r>
    </w:p>
    <w:p w:rsidR="008E6EB5" w:rsidRPr="008E6EB5" w:rsidRDefault="008E6EB5" w:rsidP="008E6EB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</w:pPr>
      <w:r w:rsidRPr="008E6EB5">
        <w:rPr>
          <w:rFonts w:ascii="Calibri" w:eastAsia="Times New Roman" w:hAnsi="Calibri" w:cs="Times New Roman"/>
          <w:b/>
          <w:bCs/>
          <w:color w:val="6D6D6D"/>
          <w:sz w:val="27"/>
          <w:szCs w:val="27"/>
          <w:bdr w:val="none" w:sz="0" w:space="0" w:color="auto" w:frame="1"/>
          <w:lang w:eastAsia="ru-RU"/>
        </w:rPr>
        <w:t> </w:t>
      </w:r>
    </w:p>
    <w:p w:rsidR="008E6EB5" w:rsidRPr="008E6EB5" w:rsidRDefault="008E6EB5" w:rsidP="008E6EB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</w:pPr>
      <w:r w:rsidRPr="008E6EB5">
        <w:rPr>
          <w:rFonts w:ascii="Calibri" w:eastAsia="Times New Roman" w:hAnsi="Calibri" w:cs="Times New Roman"/>
          <w:b/>
          <w:bCs/>
          <w:color w:val="6D6D6D"/>
          <w:sz w:val="27"/>
          <w:szCs w:val="27"/>
          <w:bdr w:val="none" w:sz="0" w:space="0" w:color="auto" w:frame="1"/>
          <w:lang w:eastAsia="ru-RU"/>
        </w:rPr>
        <w:t> </w:t>
      </w:r>
    </w:p>
    <w:p w:rsidR="008E6EB5" w:rsidRPr="008E6EB5" w:rsidRDefault="008E6EB5" w:rsidP="008E6EB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</w:pPr>
      <w:r w:rsidRPr="008E6EB5">
        <w:rPr>
          <w:rFonts w:ascii="Calibri" w:eastAsia="Times New Roman" w:hAnsi="Calibri" w:cs="Times New Roman"/>
          <w:b/>
          <w:bCs/>
          <w:color w:val="6D6D6D"/>
          <w:sz w:val="27"/>
          <w:szCs w:val="27"/>
          <w:bdr w:val="none" w:sz="0" w:space="0" w:color="auto" w:frame="1"/>
          <w:lang w:eastAsia="ru-RU"/>
        </w:rPr>
        <w:t> </w:t>
      </w:r>
    </w:p>
    <w:p w:rsidR="008E6EB5" w:rsidRPr="008E6EB5" w:rsidRDefault="008E6EB5" w:rsidP="008E6EB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</w:pPr>
      <w:r w:rsidRPr="008E6EB5">
        <w:rPr>
          <w:rFonts w:ascii="Calibri" w:eastAsia="Times New Roman" w:hAnsi="Calibri" w:cs="Times New Roman"/>
          <w:b/>
          <w:bCs/>
          <w:color w:val="6D6D6D"/>
          <w:sz w:val="27"/>
          <w:szCs w:val="27"/>
          <w:bdr w:val="none" w:sz="0" w:space="0" w:color="auto" w:frame="1"/>
          <w:lang w:eastAsia="ru-RU"/>
        </w:rPr>
        <w:t> </w:t>
      </w:r>
    </w:p>
    <w:p w:rsidR="008E6EB5" w:rsidRPr="008E6EB5" w:rsidRDefault="008E6EB5" w:rsidP="008E6EB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</w:pPr>
      <w:r w:rsidRPr="008E6EB5">
        <w:rPr>
          <w:rFonts w:ascii="Calibri" w:eastAsia="Times New Roman" w:hAnsi="Calibri" w:cs="Times New Roman"/>
          <w:b/>
          <w:bCs/>
          <w:color w:val="6D6D6D"/>
          <w:sz w:val="27"/>
          <w:szCs w:val="27"/>
          <w:bdr w:val="none" w:sz="0" w:space="0" w:color="auto" w:frame="1"/>
          <w:lang w:eastAsia="ru-RU"/>
        </w:rPr>
        <w:t> </w:t>
      </w:r>
    </w:p>
    <w:p w:rsidR="008E6EB5" w:rsidRPr="008E6EB5" w:rsidRDefault="008E6EB5" w:rsidP="008E6EB5">
      <w:pPr>
        <w:spacing w:before="240" w:after="240" w:line="240" w:lineRule="auto"/>
        <w:jc w:val="center"/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</w:pPr>
      <w:r w:rsidRPr="008E6EB5">
        <w:rPr>
          <w:rFonts w:ascii="Trebuchet MS" w:eastAsia="Times New Roman" w:hAnsi="Trebuchet MS" w:cs="Times New Roman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  <w:lang w:eastAsia="ru-RU"/>
        </w:rPr>
        <w:t>2015 г.</w:t>
      </w:r>
    </w:p>
    <w:p w:rsidR="008E6EB5" w:rsidRDefault="008E6EB5" w:rsidP="008E6EB5">
      <w:pPr>
        <w:pStyle w:val="a3"/>
        <w:spacing w:before="0" w:beforeAutospacing="0" w:after="0" w:afterAutospacing="0"/>
        <w:jc w:val="center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Style w:val="a4"/>
          <w:rFonts w:ascii="Trebuchet MS" w:hAnsi="Trebuchet MS"/>
          <w:color w:val="6D6D6D"/>
          <w:sz w:val="21"/>
          <w:szCs w:val="21"/>
          <w:bdr w:val="none" w:sz="0" w:space="0" w:color="auto" w:frame="1"/>
        </w:rPr>
        <w:t>I. Общие положения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 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 xml:space="preserve">1.1. Настоящее Положение о правилах приема обучающихся в муниципальное бюджетное дошкольное образовательное учреждение «Детский сад п. Дукат» (далее – МБДОУ) определяет порядок приема обучающихся на обучение по образовательным </w:t>
      </w: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lastRenderedPageBreak/>
        <w:t>программам дошкольного образования в МБДОУ и разработано в целях обеспечения прав граждан на общедоступное и качественное дошкольное образование.</w:t>
      </w:r>
    </w:p>
    <w:p w:rsidR="008E6EB5" w:rsidRDefault="008E6EB5" w:rsidP="008E6EB5">
      <w:pPr>
        <w:pStyle w:val="a3"/>
        <w:spacing w:before="0" w:beforeAutospacing="0" w:after="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1.2. Правила приема детей в МБДОУ разработаны в соответствии с положениями</w:t>
      </w:r>
      <w:r>
        <w:rPr>
          <w:rStyle w:val="apple-converted-space"/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 </w:t>
      </w:r>
      <w:hyperlink r:id="rId4" w:history="1">
        <w:r>
          <w:rPr>
            <w:rStyle w:val="a5"/>
            <w:rFonts w:ascii="Trebuchet MS" w:hAnsi="Trebuchet MS"/>
            <w:b/>
            <w:bCs/>
            <w:color w:val="289CC1"/>
            <w:sz w:val="21"/>
            <w:szCs w:val="21"/>
            <w:bdr w:val="none" w:sz="0" w:space="0" w:color="auto" w:frame="1"/>
          </w:rPr>
          <w:t>Конвенции</w:t>
        </w:r>
      </w:hyperlink>
      <w:r>
        <w:rPr>
          <w:rStyle w:val="apple-converted-space"/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 </w:t>
      </w: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о правах ребенка, одобренной Генеральной Ассамблеей ООН 20.11.1989 г.,</w:t>
      </w:r>
      <w:r>
        <w:rPr>
          <w:rStyle w:val="apple-converted-space"/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 </w:t>
      </w:r>
      <w:hyperlink r:id="rId5" w:history="1">
        <w:r>
          <w:rPr>
            <w:rStyle w:val="a5"/>
            <w:rFonts w:ascii="Trebuchet MS" w:hAnsi="Trebuchet MS"/>
            <w:b/>
            <w:bCs/>
            <w:color w:val="289CC1"/>
            <w:sz w:val="21"/>
            <w:szCs w:val="21"/>
            <w:bdr w:val="none" w:sz="0" w:space="0" w:color="auto" w:frame="1"/>
          </w:rPr>
          <w:t>Конституции</w:t>
        </w:r>
      </w:hyperlink>
      <w:r>
        <w:rPr>
          <w:rStyle w:val="apple-converted-space"/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 </w:t>
      </w:r>
      <w:proofErr w:type="spellStart"/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РФ,</w:t>
      </w:r>
      <w:hyperlink r:id="rId6" w:history="1">
        <w:r>
          <w:rPr>
            <w:rStyle w:val="a5"/>
            <w:rFonts w:ascii="Trebuchet MS" w:hAnsi="Trebuchet MS"/>
            <w:b/>
            <w:bCs/>
            <w:color w:val="289CC1"/>
            <w:sz w:val="21"/>
            <w:szCs w:val="21"/>
            <w:bdr w:val="none" w:sz="0" w:space="0" w:color="auto" w:frame="1"/>
          </w:rPr>
          <w:t>Федерального</w:t>
        </w:r>
        <w:proofErr w:type="spellEnd"/>
        <w:r>
          <w:rPr>
            <w:rStyle w:val="a5"/>
            <w:rFonts w:ascii="Trebuchet MS" w:hAnsi="Trebuchet MS"/>
            <w:b/>
            <w:bCs/>
            <w:color w:val="289CC1"/>
            <w:sz w:val="21"/>
            <w:szCs w:val="21"/>
            <w:bdr w:val="none" w:sz="0" w:space="0" w:color="auto" w:frame="1"/>
          </w:rPr>
          <w:t xml:space="preserve"> закона</w:t>
        </w:r>
      </w:hyperlink>
      <w:r>
        <w:rPr>
          <w:rStyle w:val="apple-converted-space"/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 </w:t>
      </w: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от 29 декабря 2012 г. N 273-ФЗ «Об образовании в Российской Федерации», Приказа Министерства образования и науки Российской Федерации от 8 апреля 2014 г. N 293 «Об утверждении Порядка приема на обучение по образовательным программам дошкольного образования» и иных нормативно-правовых актов.</w:t>
      </w:r>
    </w:p>
    <w:p w:rsidR="008E6EB5" w:rsidRDefault="008E6EB5" w:rsidP="008E6EB5">
      <w:pPr>
        <w:pStyle w:val="a3"/>
        <w:spacing w:before="0" w:beforeAutospacing="0" w:after="0" w:afterAutospacing="0"/>
        <w:jc w:val="center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Style w:val="a4"/>
          <w:rFonts w:ascii="Trebuchet MS" w:hAnsi="Trebuchet MS"/>
          <w:color w:val="6D6D6D"/>
          <w:sz w:val="21"/>
          <w:szCs w:val="21"/>
          <w:bdr w:val="none" w:sz="0" w:space="0" w:color="auto" w:frame="1"/>
        </w:rPr>
        <w:t xml:space="preserve">II. Порядок приема </w:t>
      </w:r>
      <w:proofErr w:type="gramStart"/>
      <w:r>
        <w:rPr>
          <w:rStyle w:val="a4"/>
          <w:rFonts w:ascii="Trebuchet MS" w:hAnsi="Trebuchet MS"/>
          <w:color w:val="6D6D6D"/>
          <w:sz w:val="21"/>
          <w:szCs w:val="21"/>
          <w:bdr w:val="none" w:sz="0" w:space="0" w:color="auto" w:frame="1"/>
        </w:rPr>
        <w:t>детей</w:t>
      </w:r>
      <w:proofErr w:type="gramEnd"/>
      <w:r>
        <w:rPr>
          <w:rStyle w:val="a4"/>
          <w:rFonts w:ascii="Trebuchet MS" w:hAnsi="Trebuchet MS"/>
          <w:color w:val="6D6D6D"/>
          <w:sz w:val="21"/>
          <w:szCs w:val="21"/>
          <w:bdr w:val="none" w:sz="0" w:space="0" w:color="auto" w:frame="1"/>
        </w:rPr>
        <w:t xml:space="preserve"> впервые поступающих в дошкольное образовательное учреждение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2.1. Прием обучающихся в структурные подразделения МБДОУ (далее – ДОУ) осуществляется в течение всего календарного года при наличии свободных мест.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2.2. Комплектование возрастных групп производится ежегодно с июня по сентябрь.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proofErr w:type="gramStart"/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Доукомплектование  ДОУ</w:t>
      </w:r>
      <w:proofErr w:type="gramEnd"/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 xml:space="preserve"> возможно в течение учебного года.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2.3. Комплектование групп осуществляется в соответствии с разработанными нормативами наполняемости групп.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2.4. При комплектовании организации количество мест, предоставленных для льготных категорий детей, не может превышать количество мест, предоставленных для детей не льготных категорий.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 xml:space="preserve">2.5. При отказе родителей (законных представителей) или при отсутствии их согласия/отказа от </w:t>
      </w:r>
      <w:proofErr w:type="gramStart"/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предложенной  организации</w:t>
      </w:r>
      <w:proofErr w:type="gramEnd"/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 xml:space="preserve">  изменяется желаемая дата поступления на следующий учебный год с сохранением даты постановки на учет. В данном случае место </w:t>
      </w:r>
      <w:proofErr w:type="gramStart"/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ребенку  предоставляется</w:t>
      </w:r>
      <w:proofErr w:type="gramEnd"/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 xml:space="preserve">  при комплектовании  детьми дошкольного возраста на следующий учебный год либо при наличии свободных мест в течение учебного года.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2.6. При приеме в ДОУ запрещается отбор детей в зависимости от пола, национальности, языка, социального происхождения, отношения к религии, убеждения их родителей (законных представителей).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 xml:space="preserve">2.7. Прием обучающихся осуществляется заведующими ДОУ по заявлению родителей при наличии путевки о направлении в ДОУ. Форма заявления имеется </w:t>
      </w:r>
      <w:proofErr w:type="gramStart"/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на официальное сайте</w:t>
      </w:r>
      <w:proofErr w:type="gramEnd"/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 xml:space="preserve"> ДОУ.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2.8. В заявлении родителями (законными представителями) ребенка указываются следующие обязательные сведения: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а) фамилия, имя, отчество (последнее - при наличии) ребенка;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б) дата и место рождения ребенка;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в) фамилия, имя, отчество (последнее - при наличии) родителей (законных представителей) ребенка;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г) адрес места жительства ребенка, его родителей (законных представителей);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д) контактные телефоны родителей (законных представителей) ребенка (приложение 1).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 xml:space="preserve">2.9. Для зачисления ребенка в ДОУ родители (законные представители) детей, проживающих на закрепленной </w:t>
      </w:r>
      <w:proofErr w:type="gramStart"/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территории</w:t>
      </w:r>
      <w:proofErr w:type="gramEnd"/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 xml:space="preserve"> предъявляют следующие документы: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 xml:space="preserve">- оригинал </w:t>
      </w:r>
      <w:proofErr w:type="gramStart"/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документа</w:t>
      </w:r>
      <w:proofErr w:type="gramEnd"/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 xml:space="preserve"> удостоверяющего личность;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lastRenderedPageBreak/>
        <w:t>- оригинал и копию свидетельства о рождении ребенка или документ, подтверждающий родство заявителя (или законность прав представления ребенка);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- оригинал и копию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- медицинское заключение.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 xml:space="preserve">2.10.            Для зачисления ребенка в МБДОУ родители (законные представители) детей, не проживающих на закрепленной </w:t>
      </w:r>
      <w:proofErr w:type="gramStart"/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территории</w:t>
      </w:r>
      <w:proofErr w:type="gramEnd"/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 xml:space="preserve"> предъявляют следующие документы: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 xml:space="preserve">- оригинал </w:t>
      </w:r>
      <w:proofErr w:type="gramStart"/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документа</w:t>
      </w:r>
      <w:proofErr w:type="gramEnd"/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 xml:space="preserve"> удостоверяющего личность;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- оригинал и копию свидетельства о рождении ребенка;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- медицинское заключение.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2.13.            Родители (законные представители) детей, являющихся иностранными гражданами или лицами без гражданства, предъявляют следующие документы: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 xml:space="preserve">- оригинал </w:t>
      </w:r>
      <w:proofErr w:type="gramStart"/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документа</w:t>
      </w:r>
      <w:proofErr w:type="gramEnd"/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 xml:space="preserve"> удостоверяющего личность;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- оригинал и копию свидетельства о рождении ребенка;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- оригинал и копию документа, подтверждающего родство заявителя (или законность представления прав ребенка);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- оригинал и копию документа, подтверждающего право заявителя на пребывание в Российской Федерации;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- медицинское заключение.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2.14.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2.15.  Дети, родители (законные представители) которых не представили в течение 30 календарных дней со дня получения путевки в ДОУ, необходимые для приема документы в соответствии с пунктами 2.13., 2.14., 2.15. настоящего Положения,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2.15.1. Возможен пропуск 30-ти дневного срока при наличии уважительных причин. Уважительными причинами считаются: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- болезнь ребенка (подтвержденная копией справки лечебного учреждения);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- карантин в ДОУ;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-санаторно-курортное лечение ребенка (подтвержденное копией путевки или копии направления на лечение);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- обследование ребенка (не более 2-х месяцев) (подтвержденное копией направления на обследование);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lastRenderedPageBreak/>
        <w:t>-отпуск одного из родителей (законных представителей) (подтвержденный копией приказа о предоставлении отпуска);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- летний оздоровительный период, но не позднее 25-го августа.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При появлении уважительных причин, заявитель должен уведомить об их наличии заведующего ДОУ.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2.16. Заведующий при приеме заявления обязаны внимательно ознакомиться с документами, предъявляемыми заявителем для установления полномочий законного представителя ребенка, проверяют полноту и достоверность представленных документов и возвращают оригиналы после проверки заявителю.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2.</w:t>
      </w:r>
      <w:proofErr w:type="gramStart"/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17.Копии</w:t>
      </w:r>
      <w:proofErr w:type="gramEnd"/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 xml:space="preserve"> предъявляемых при приеме документов хранятся в образовательной организации на время обучения ребенка.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2.18. Заявление о приеме в ДОУ и прилагаемые к нему документы, представленные родителями (законными представителями) детей, регистрируются руководителем ДОУ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детей, выдается расписка (приложение № 2)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ДОУ ответственного за прием документов.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2.19.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2.20. При зачислении ребенка в ДОУ между заявителем и ДОУ заключается договор, определяющий права, обязанности и ответственность детского сада и родителей ребенка, длительность пребывания, режим посещения, а также порядок и размер платы за содержание ребенка в детском саду. Договор составляется в 2-ух экземплярах, при этом один экземпляр договора выдается заявителю, второй остается в ДОУ (приложение №3).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2.21. ДОУ обязано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2.22.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и иными документами, регламентирующими организацию и осуществление образовательной деятельности, фиксируется в заявлении о приеме и заверяется личной подписью родителей (законных представителей) ребенка.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2.23. Руководитель образовательной организации издает распорядительный акт о зачислении ребенка в образовательную организацию (далее – распорядительный акт) в течение трех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 xml:space="preserve">После издания распорядительного акта ребенок снимается с учета детей, нуждающихся в предоставлении, в </w:t>
      </w:r>
      <w:proofErr w:type="gramStart"/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порядке  предоставления</w:t>
      </w:r>
      <w:proofErr w:type="gramEnd"/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 xml:space="preserve"> государственной и муниципальной услуги в соответствии с пунктом 8 Порядка приема на обучение по образовательным </w:t>
      </w: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lastRenderedPageBreak/>
        <w:t>программам дошкольного образования, утвержденным приказом Министерства образования и науки Российской Федерации от 08.04.2014 № 293.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2.24. На каждого ребенка, зачисленного в образовательную организацию, заводится личное дело.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 xml:space="preserve">2.25. В организации учитываются условия формирования групп детей дошкольного возраста (от 0.2 месяцев до 7 лет) на </w:t>
      </w:r>
      <w:proofErr w:type="gramStart"/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1  сентября</w:t>
      </w:r>
      <w:proofErr w:type="gramEnd"/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 xml:space="preserve"> текущего года - начало учебного года: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- группа раннего возраста – дети до двух лет жизни;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- первая младшая группа – дети с двух до трех лет жизни;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- вторая младшая – с трех до четырех лет жизни;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- средняя группа – дети пятого года жизни;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- старшая группа - дети шестого года жизни;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- подготовительная к школе группа – дети седьмого года жизни.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Ребенок дошкольного возраста, родившийся в сентябре-ноябре, может быть зачислен по желанию родителей (законных представителей) в группу по возрасту на 1 сентября текущего года или в группу детей на год старше при наличии в ней свободного места.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 </w:t>
      </w:r>
    </w:p>
    <w:p w:rsidR="008E6EB5" w:rsidRDefault="008E6EB5" w:rsidP="008E6EB5">
      <w:pPr>
        <w:pStyle w:val="a3"/>
        <w:spacing w:before="0" w:beforeAutospacing="0" w:after="0" w:afterAutospacing="0"/>
        <w:jc w:val="center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Style w:val="a4"/>
          <w:rFonts w:ascii="Trebuchet MS" w:hAnsi="Trebuchet MS"/>
          <w:color w:val="6D6D6D"/>
          <w:sz w:val="21"/>
          <w:szCs w:val="21"/>
          <w:bdr w:val="none" w:sz="0" w:space="0" w:color="auto" w:frame="1"/>
        </w:rPr>
        <w:t>III. Порядок перевода воспитанников из одной возрастной группы в другую</w:t>
      </w:r>
    </w:p>
    <w:p w:rsidR="008E6EB5" w:rsidRDefault="008E6EB5" w:rsidP="008E6EB5">
      <w:pPr>
        <w:pStyle w:val="a3"/>
        <w:spacing w:before="240" w:beforeAutospacing="0" w:after="240" w:afterAutospacing="0"/>
        <w:jc w:val="center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 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3.1. Перевод воспитанников из одной возрастной группы в другую осуществляет заведующий ДОУ на основании приказа.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3.2. Воспитанники ДОУ переводятся из одной возрастной группы в другую в следующих случаях: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- ежегодно в летний период при массовом переводе из одной группы в другую, в связи с достижением соответствующего возраста для перевода;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- по заявлению родителей (законных представителей), при наличии свободных мест в желаемой группе, с учетом возраста ребенка.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3.3. Временное объединение детей различного возраста в одной группе осуществляется при необходимости в случаях сокращения количества детей в группе (карантин, летний период, период ремонтных работ) и не является переводом из одной возрастной группы в другую.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 </w:t>
      </w:r>
    </w:p>
    <w:p w:rsidR="008E6EB5" w:rsidRDefault="008E6EB5" w:rsidP="008E6EB5">
      <w:pPr>
        <w:pStyle w:val="a3"/>
        <w:spacing w:before="0" w:beforeAutospacing="0" w:after="0" w:afterAutospacing="0"/>
        <w:jc w:val="center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Style w:val="a4"/>
          <w:rFonts w:ascii="Trebuchet MS" w:hAnsi="Trebuchet MS"/>
          <w:color w:val="6D6D6D"/>
          <w:sz w:val="21"/>
          <w:szCs w:val="21"/>
          <w:bdr w:val="none" w:sz="0" w:space="0" w:color="auto" w:frame="1"/>
        </w:rPr>
        <w:t>IV. Порядок отчисления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4.1. Отчисление ребенка из детского сада осуществляется при расторжении договора образовательной организации с его родителями (законными представителями).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4.2 Договор с родителями (законными представителями) ребенка может быть расторгнут в следующих случаях: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- по заявлению родителей (законных представителей) ребенка;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lastRenderedPageBreak/>
        <w:t>-при наличии медицинского заключения о состоянии здоровья ребенка, препятствующего его дальнейшему пребыванию в дошкольной образовательной организации;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 xml:space="preserve">- по обстоятельствам, не зависящим от </w:t>
      </w:r>
      <w:proofErr w:type="gramStart"/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воли  родителей</w:t>
      </w:r>
      <w:proofErr w:type="gramEnd"/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 xml:space="preserve"> (законных представителей) несовершеннолетнего обучающегося (воспитанника) и МБДОУ «Детский сад п. Дукат»,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4.</w:t>
      </w:r>
      <w:proofErr w:type="gramStart"/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3.Родители</w:t>
      </w:r>
      <w:proofErr w:type="gramEnd"/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 xml:space="preserve"> (законные представители), обязаны не менее чем за 10 дней до предполагаемой даты расторжения договора известить об этом в письменном виде другую сторону.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 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 </w:t>
      </w:r>
    </w:p>
    <w:p w:rsidR="008E6EB5" w:rsidRDefault="008E6EB5" w:rsidP="008E6EB5">
      <w:pPr>
        <w:pStyle w:val="a3"/>
        <w:spacing w:before="0" w:beforeAutospacing="0" w:after="0" w:afterAutospacing="0"/>
        <w:jc w:val="center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Style w:val="a4"/>
          <w:rFonts w:ascii="Trebuchet MS" w:hAnsi="Trebuchet MS"/>
          <w:color w:val="6D6D6D"/>
          <w:sz w:val="21"/>
          <w:szCs w:val="21"/>
          <w:bdr w:val="none" w:sz="0" w:space="0" w:color="auto" w:frame="1"/>
        </w:rPr>
        <w:t>V. Заключительные положения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5.1. Настоящие правила вводятся в действие с момента утверждения заведующим МБДОУ «Детский сад п. Дукат»</w:t>
      </w:r>
    </w:p>
    <w:p w:rsidR="008E6EB5" w:rsidRDefault="008E6EB5" w:rsidP="008E6EB5">
      <w:pPr>
        <w:pStyle w:val="a3"/>
        <w:spacing w:before="240" w:beforeAutospacing="0" w:after="240" w:afterAutospacing="0"/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</w:pPr>
      <w:r>
        <w:rPr>
          <w:rFonts w:ascii="Trebuchet MS" w:hAnsi="Trebuchet MS"/>
          <w:b/>
          <w:bCs/>
          <w:color w:val="6D6D6D"/>
          <w:sz w:val="21"/>
          <w:szCs w:val="21"/>
          <w:bdr w:val="none" w:sz="0" w:space="0" w:color="auto" w:frame="1"/>
          <w:shd w:val="clear" w:color="auto" w:fill="81C30F"/>
        </w:rPr>
        <w:t>5.2. Ответственность за организацию приема детей в структурные подразделения МБДОУ «Детский сад п. Дукат» возлагается на заведующего МБДОУ «Детский сад п. Дукат».</w:t>
      </w:r>
    </w:p>
    <w:p w:rsidR="001E0194" w:rsidRDefault="001E0194" w:rsidP="008E6EB5">
      <w:pPr>
        <w:spacing w:after="0" w:line="240" w:lineRule="auto"/>
        <w:jc w:val="center"/>
      </w:pPr>
      <w:bookmarkStart w:id="0" w:name="_GoBack"/>
      <w:bookmarkEnd w:id="0"/>
    </w:p>
    <w:sectPr w:rsidR="001E0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EE"/>
    <w:rsid w:val="000338EE"/>
    <w:rsid w:val="001E0194"/>
    <w:rsid w:val="008E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4AC4A-E4D6-4B27-BA3D-A45921C9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6E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6E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6EB5"/>
    <w:rPr>
      <w:b/>
      <w:bCs/>
    </w:rPr>
  </w:style>
  <w:style w:type="character" w:customStyle="1" w:styleId="apple-converted-space">
    <w:name w:val="apple-converted-space"/>
    <w:basedOn w:val="a0"/>
    <w:rsid w:val="008E6EB5"/>
  </w:style>
  <w:style w:type="character" w:styleId="a5">
    <w:name w:val="Hyperlink"/>
    <w:basedOn w:val="a0"/>
    <w:uiPriority w:val="99"/>
    <w:semiHidden/>
    <w:unhideWhenUsed/>
    <w:rsid w:val="008E6E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9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191362.0/" TargetMode="External"/><Relationship Id="rId5" Type="http://schemas.openxmlformats.org/officeDocument/2006/relationships/hyperlink" Target="garantf1://10003000.0/" TargetMode="External"/><Relationship Id="rId4" Type="http://schemas.openxmlformats.org/officeDocument/2006/relationships/hyperlink" Target="garantf1://2440422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1802</Words>
  <Characters>10274</Characters>
  <Application>Microsoft Office Word</Application>
  <DocSecurity>0</DocSecurity>
  <Lines>85</Lines>
  <Paragraphs>24</Paragraphs>
  <ScaleCrop>false</ScaleCrop>
  <Company/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W3064</dc:creator>
  <cp:keywords/>
  <dc:description/>
  <cp:lastModifiedBy>W3064</cp:lastModifiedBy>
  <cp:revision>3</cp:revision>
  <dcterms:created xsi:type="dcterms:W3CDTF">2016-11-08T18:21:00Z</dcterms:created>
  <dcterms:modified xsi:type="dcterms:W3CDTF">2016-11-08T18:24:00Z</dcterms:modified>
</cp:coreProperties>
</file>